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31" w:rsidRDefault="00377F31" w:rsidP="00377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ANALIZA WYNIKÓW PRÓBNEGO EGZAMINU GIMNAZJALNEGO </w:t>
      </w:r>
      <w:r>
        <w:rPr>
          <w:b/>
          <w:sz w:val="32"/>
          <w:szCs w:val="32"/>
        </w:rPr>
        <w:br/>
        <w:t>ROK SZKOLNY .............</w:t>
      </w:r>
    </w:p>
    <w:p w:rsidR="00377F31" w:rsidRDefault="00377F31" w:rsidP="00377F3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PRZEDMIOT – ..........................</w:t>
      </w:r>
    </w:p>
    <w:p w:rsidR="00377F31" w:rsidRDefault="00377F31" w:rsidP="00377F3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Wyniki zbiorcze klas</w:t>
      </w:r>
    </w:p>
    <w:p w:rsidR="00377F31" w:rsidRDefault="00377F31" w:rsidP="00377F3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liczba osób przystępujących do egzaminu  - .....</w:t>
      </w:r>
    </w:p>
    <w:p w:rsidR="00377F31" w:rsidRDefault="00377F31" w:rsidP="00377F3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najwyższy wynik (%) – ....</w:t>
      </w:r>
    </w:p>
    <w:p w:rsidR="00377F31" w:rsidRDefault="00377F31" w:rsidP="00377F3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najniższy wynik (%) – ....</w:t>
      </w:r>
    </w:p>
    <w:p w:rsidR="00377F31" w:rsidRDefault="00377F31" w:rsidP="00377F3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średni wynik (%) – ....</w:t>
      </w:r>
    </w:p>
    <w:p w:rsidR="00377F31" w:rsidRDefault="00377F31" w:rsidP="00C430D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Szczegółowe wyniki klas</w:t>
      </w: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1878"/>
        <w:gridCol w:w="1134"/>
        <w:gridCol w:w="992"/>
        <w:gridCol w:w="1559"/>
        <w:gridCol w:w="1453"/>
      </w:tblGrid>
      <w:tr w:rsidR="00377F31" w:rsidTr="00C430D8">
        <w:trPr>
          <w:trHeight w:val="510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uczniów przystępujących </w:t>
            </w:r>
            <w:r w:rsidR="00C430D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egzaminu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ŚREDNI WYNIK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NAJWYŻSZY</w:t>
            </w:r>
          </w:p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WYNIK %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NAJNIŻSZY</w:t>
            </w:r>
          </w:p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WYNIK %</w:t>
            </w: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IIIB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IIIC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IIID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</w:tbl>
    <w:p w:rsidR="00F60111" w:rsidRPr="00F60111" w:rsidRDefault="00F60111" w:rsidP="00C430D8">
      <w:pPr>
        <w:spacing w:before="120" w:after="0" w:line="240" w:lineRule="auto"/>
      </w:pPr>
      <w:r w:rsidRPr="00F60111">
        <w:t xml:space="preserve">Punkt 3. </w:t>
      </w:r>
      <w:r>
        <w:t>dotycz</w:t>
      </w:r>
      <w:r w:rsidRPr="00F60111">
        <w:t>y języków ob</w:t>
      </w:r>
      <w:r>
        <w:t>c</w:t>
      </w:r>
      <w:r w:rsidRPr="00F60111">
        <w:t>ych</w:t>
      </w:r>
    </w:p>
    <w:p w:rsidR="00377F31" w:rsidRDefault="00377F31" w:rsidP="00C430D8">
      <w:pPr>
        <w:spacing w:before="120" w:after="120" w:line="240" w:lineRule="auto"/>
        <w:rPr>
          <w:b/>
          <w:sz w:val="24"/>
          <w:szCs w:val="24"/>
        </w:rPr>
      </w:pPr>
      <w:r>
        <w:rPr>
          <w:b/>
        </w:rPr>
        <w:t>3</w:t>
      </w:r>
      <w:r>
        <w:rPr>
          <w:b/>
          <w:sz w:val="24"/>
          <w:szCs w:val="24"/>
        </w:rPr>
        <w:t>. POZIOM ROZSZERZONY (wyniki zbiorcze)</w:t>
      </w:r>
    </w:p>
    <w:p w:rsidR="00377F31" w:rsidRDefault="00377F31" w:rsidP="00377F31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liczba osób przystępujących do egzaminu  - ...</w:t>
      </w:r>
    </w:p>
    <w:p w:rsidR="00377F31" w:rsidRDefault="00377F31" w:rsidP="00377F31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najwyższy wynik (%) – .....</w:t>
      </w:r>
    </w:p>
    <w:p w:rsidR="00377F31" w:rsidRDefault="00377F31" w:rsidP="00377F31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najniższy wynik (%) – ....</w:t>
      </w:r>
    </w:p>
    <w:p w:rsidR="00377F31" w:rsidRDefault="00377F31" w:rsidP="00377F31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średni wynik (%) – ....</w:t>
      </w:r>
    </w:p>
    <w:p w:rsidR="00377F31" w:rsidRDefault="00377F31" w:rsidP="00C430D8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rPr>
          <w:rFonts w:ascii="Times New Roman" w:hAnsi="Times New Roman"/>
          <w:b/>
        </w:rPr>
      </w:pPr>
      <w:r w:rsidRPr="006D18FF">
        <w:rPr>
          <w:rFonts w:ascii="Times New Roman" w:hAnsi="Times New Roman"/>
          <w:b/>
        </w:rPr>
        <w:t>POZIOM ROZSZERZONY</w:t>
      </w:r>
      <w:r>
        <w:rPr>
          <w:rFonts w:ascii="Times New Roman" w:hAnsi="Times New Roman"/>
          <w:b/>
        </w:rPr>
        <w:t xml:space="preserve"> (szczegółowe wyniki klas)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843"/>
        <w:gridCol w:w="1134"/>
        <w:gridCol w:w="992"/>
        <w:gridCol w:w="1559"/>
        <w:gridCol w:w="1418"/>
      </w:tblGrid>
      <w:tr w:rsidR="00377F31" w:rsidRPr="00751BF6" w:rsidTr="00C430D8">
        <w:trPr>
          <w:trHeight w:val="51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uczniów, którzy przystąpili </w:t>
            </w:r>
            <w:r w:rsidR="00C430D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do egz.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ŚREDNI WYNIK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NAJWYŻSZY</w:t>
            </w:r>
          </w:p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WYNIK 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NAJNIŻSZY</w:t>
            </w:r>
          </w:p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WYNIK %</w:t>
            </w:r>
          </w:p>
        </w:tc>
      </w:tr>
      <w:tr w:rsidR="00377F31" w:rsidRPr="00751BF6" w:rsidTr="00C430D8">
        <w:trPr>
          <w:trHeight w:val="51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F6">
              <w:rPr>
                <w:rFonts w:ascii="Times New Roman" w:hAnsi="Times New Roman"/>
              </w:rPr>
              <w:t>IIID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  <w:tr w:rsidR="00377F31" w:rsidTr="00C430D8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Pr="00751BF6" w:rsidRDefault="00377F31" w:rsidP="00C4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F6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31" w:rsidRDefault="00377F31" w:rsidP="00C430D8">
            <w:pPr>
              <w:spacing w:after="0" w:line="240" w:lineRule="auto"/>
              <w:jc w:val="center"/>
            </w:pPr>
          </w:p>
        </w:tc>
      </w:tr>
    </w:tbl>
    <w:p w:rsidR="00377F31" w:rsidRPr="006D18FF" w:rsidRDefault="00377F31" w:rsidP="00377F31">
      <w:pPr>
        <w:pStyle w:val="Akapitzlist"/>
        <w:rPr>
          <w:rFonts w:ascii="Times New Roman" w:hAnsi="Times New Roman"/>
          <w:b/>
        </w:rPr>
      </w:pPr>
    </w:p>
    <w:p w:rsidR="00377F31" w:rsidRDefault="00377F31" w:rsidP="00377F31">
      <w:pPr>
        <w:pStyle w:val="Akapitzlist"/>
        <w:ind w:hanging="5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WNIOSKI</w:t>
      </w:r>
    </w:p>
    <w:p w:rsidR="00377F31" w:rsidRDefault="00377F31" w:rsidP="00377F31">
      <w:pPr>
        <w:pStyle w:val="Akapitzlist"/>
        <w:ind w:hanging="578"/>
        <w:rPr>
          <w:b/>
          <w:sz w:val="24"/>
          <w:szCs w:val="24"/>
        </w:rPr>
      </w:pPr>
    </w:p>
    <w:p w:rsidR="00377F31" w:rsidRDefault="00377F31" w:rsidP="00377F31">
      <w:pPr>
        <w:pStyle w:val="Akapitzlist"/>
        <w:ind w:hanging="578"/>
        <w:rPr>
          <w:b/>
          <w:sz w:val="24"/>
          <w:szCs w:val="24"/>
        </w:rPr>
      </w:pPr>
    </w:p>
    <w:p w:rsidR="00377F31" w:rsidRDefault="00377F31" w:rsidP="00377F31">
      <w:pPr>
        <w:pStyle w:val="Akapitzlist"/>
        <w:ind w:hanging="578"/>
        <w:rPr>
          <w:b/>
          <w:sz w:val="24"/>
          <w:szCs w:val="24"/>
        </w:rPr>
      </w:pPr>
    </w:p>
    <w:p w:rsidR="00F90680" w:rsidRPr="00C430D8" w:rsidRDefault="00377F31" w:rsidP="00C430D8">
      <w:pPr>
        <w:pStyle w:val="Akapitzlist"/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5. DZIAŁANIA PODJĘTE PRZEZ SZKOŁĘ W PRZYPADKU NIEZADOWALAJĄCYCH WYNIKÓW  EGZAMINU - KRÓTKI PLAN NAPRAWCZY</w:t>
      </w:r>
    </w:p>
    <w:sectPr w:rsidR="00F90680" w:rsidRPr="00C430D8" w:rsidSect="002F29D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3E0"/>
    <w:multiLevelType w:val="hybridMultilevel"/>
    <w:tmpl w:val="BECC1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85D"/>
    <w:multiLevelType w:val="hybridMultilevel"/>
    <w:tmpl w:val="BECC1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ED9"/>
    <w:multiLevelType w:val="hybridMultilevel"/>
    <w:tmpl w:val="F4DC27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7E9F"/>
    <w:multiLevelType w:val="hybridMultilevel"/>
    <w:tmpl w:val="2EA60236"/>
    <w:lvl w:ilvl="0" w:tplc="6D72214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377F31"/>
    <w:rsid w:val="002F29D3"/>
    <w:rsid w:val="00377F31"/>
    <w:rsid w:val="00C430D8"/>
    <w:rsid w:val="00F60111"/>
    <w:rsid w:val="00F9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F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Vista</cp:lastModifiedBy>
  <cp:revision>4</cp:revision>
  <dcterms:created xsi:type="dcterms:W3CDTF">2014-12-09T19:12:00Z</dcterms:created>
  <dcterms:modified xsi:type="dcterms:W3CDTF">2014-12-09T19:50:00Z</dcterms:modified>
</cp:coreProperties>
</file>