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Przedmioty uwzględniane w procesie rekrutacji</w:t>
      </w:r>
    </w:p>
    <w:tbl>
      <w:tblPr>
        <w:tblStyle w:val="Tabela-Siatka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"/>
        <w:gridCol w:w="2706"/>
        <w:gridCol w:w="1275"/>
        <w:gridCol w:w="1560"/>
        <w:gridCol w:w="2970"/>
      </w:tblGrid>
      <w:tr>
        <w:trPr>
          <w:tblHeader w:val="true"/>
        </w:trPr>
        <w:tc>
          <w:tcPr>
            <w:tcW w:w="54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2706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Przedmioty z rozszerzonym programem nauczania</w:t>
            </w:r>
          </w:p>
        </w:tc>
        <w:tc>
          <w:tcPr>
            <w:tcW w:w="127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Symbol oddziału</w:t>
            </w:r>
          </w:p>
        </w:tc>
        <w:tc>
          <w:tcPr>
            <w:tcW w:w="156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Języki obce</w:t>
            </w:r>
          </w:p>
        </w:tc>
        <w:tc>
          <w:tcPr>
            <w:tcW w:w="297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Przedmioty uwzględniane w procesie rekrutacji</w:t>
            </w:r>
          </w:p>
        </w:tc>
      </w:tr>
      <w:tr>
        <w:trPr/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angielski, biologia, geografia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(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mistrzostwa sportowego)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A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polski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biologia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wychowanie fizyczne</w:t>
            </w:r>
          </w:p>
        </w:tc>
      </w:tr>
      <w:tr>
        <w:trPr/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angielski, język polski, historia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(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psychologiczno-społeczna, integracyjna)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B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język polski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</w:tr>
      <w:tr>
        <w:trPr/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angielski, język polski, historia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(</w:t>
            </w: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humanistyczno-językowa)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C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język polski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historia</w:t>
            </w:r>
          </w:p>
        </w:tc>
      </w:tr>
      <w:tr>
        <w:trPr/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angielski,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geografia, informatyka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(informatyczno-geograficzna)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D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język polski,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matematyka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język angielski,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geografia</w:t>
            </w:r>
          </w:p>
        </w:tc>
      </w:tr>
      <w:tr>
        <w:trPr/>
        <w:tc>
          <w:tcPr>
            <w:tcW w:w="5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27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angielski, biologia,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4"/>
                <w:szCs w:val="24"/>
                <w:lang w:val="pl-PL" w:eastAsia="en-US" w:bidi="ar-SA"/>
              </w:rPr>
              <w:t>(ratownictwo medyczne)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E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angielski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Język niemiecki</w:t>
            </w:r>
          </w:p>
        </w:tc>
        <w:tc>
          <w:tcPr>
            <w:tcW w:w="29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język polski,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matematyka,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 xml:space="preserve">biologia,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c17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LibreOffice/7.1.1.2$Windows_X86_64 LibreOffice_project/fe0b08f4af1bacafe4c7ecc87ce55bb426164676</Application>
  <AppVersion>15.0000</AppVersion>
  <Pages>1</Pages>
  <Words>135</Words>
  <Characters>815</Characters>
  <CharactersWithSpaces>949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2022-02-02T16:32:00Z</dcterms:created>
  <dc:creator>Aneta Hoffmann</dc:creator>
  <dc:description/>
  <dc:language>pl-PL</dc:language>
  <cp:lastModifiedBy/>
  <dcterms:modified xsi:type="dcterms:W3CDTF">2022-02-02T18:57:02Z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